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23" w:rsidRDefault="00FA7823" w:rsidP="006868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9"/>
          <w:szCs w:val="29"/>
          <w:bdr w:val="none" w:sz="0" w:space="0" w:color="auto" w:frame="1"/>
          <w:lang w:eastAsia="nl-NL"/>
        </w:rPr>
      </w:pPr>
      <w:r w:rsidRPr="00FA7823">
        <w:rPr>
          <w:rFonts w:ascii="Arial" w:eastAsia="Times New Roman" w:hAnsi="Arial" w:cs="Arial"/>
          <w:b/>
          <w:bCs/>
          <w:color w:val="444444"/>
          <w:sz w:val="29"/>
          <w:szCs w:val="29"/>
          <w:bdr w:val="none" w:sz="0" w:space="0" w:color="auto" w:frame="1"/>
          <w:lang w:eastAsia="nl-NL"/>
        </w:rPr>
        <w:t>Algemene Voorwaarden voor</w:t>
      </w:r>
      <w:r w:rsidRPr="00FA7823">
        <w:rPr>
          <w:rFonts w:ascii="Arial" w:eastAsia="Times New Roman" w:hAnsi="Arial" w:cs="Arial"/>
          <w:b/>
          <w:bCs/>
          <w:color w:val="444444"/>
          <w:sz w:val="29"/>
          <w:szCs w:val="29"/>
          <w:bdr w:val="none" w:sz="0" w:space="0" w:color="auto" w:frame="1"/>
          <w:lang w:eastAsia="nl-NL"/>
        </w:rPr>
        <w:br/>
        <w:t>Opblaasfiguren, Skydancers, Bier- en Sta Tafels</w:t>
      </w:r>
    </w:p>
    <w:p w:rsidR="00FA7823" w:rsidRPr="00FA7823" w:rsidRDefault="00FA7823" w:rsidP="00FA782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nl-NL"/>
        </w:rPr>
      </w:pPr>
    </w:p>
    <w:p w:rsidR="00FA7823" w:rsidRPr="00FA7823" w:rsidRDefault="00FA7823" w:rsidP="00FA782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nl-NL"/>
        </w:rPr>
      </w:pPr>
      <w:r w:rsidRPr="00FA7823">
        <w:rPr>
          <w:rFonts w:ascii="Arial" w:eastAsia="Times New Roman" w:hAnsi="Arial" w:cs="Arial"/>
          <w:color w:val="444444"/>
          <w:sz w:val="29"/>
          <w:szCs w:val="29"/>
          <w:lang w:eastAsia="nl-NL"/>
        </w:rPr>
        <w:t>Legitimeren bij afhalen verplicht. </w:t>
      </w:r>
    </w:p>
    <w:p w:rsidR="00FA7823" w:rsidRPr="00FA7823" w:rsidRDefault="00FA7823" w:rsidP="00FA782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nl-NL"/>
        </w:rPr>
      </w:pPr>
      <w:r w:rsidRPr="00FA7823">
        <w:rPr>
          <w:rFonts w:ascii="Arial" w:eastAsia="Times New Roman" w:hAnsi="Arial" w:cs="Arial"/>
          <w:color w:val="444444"/>
          <w:sz w:val="29"/>
          <w:szCs w:val="29"/>
          <w:lang w:eastAsia="nl-NL"/>
        </w:rPr>
        <w:t>De huurder dient de meegeleverde instructies op te volgen.</w:t>
      </w:r>
    </w:p>
    <w:p w:rsidR="00FA7823" w:rsidRPr="00FA7823" w:rsidRDefault="00FA7823" w:rsidP="00FA782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nl-NL"/>
        </w:rPr>
      </w:pPr>
      <w:r w:rsidRPr="00FA7823">
        <w:rPr>
          <w:rFonts w:ascii="Arial" w:eastAsia="Times New Roman" w:hAnsi="Arial" w:cs="Arial"/>
          <w:color w:val="444444"/>
          <w:sz w:val="29"/>
          <w:szCs w:val="29"/>
          <w:lang w:eastAsia="nl-NL"/>
        </w:rPr>
        <w:t>De huurder is ten alle tijden verantwoordelijk voor het gehuurde artikel, zowel bij het opzetten als de gedurende periode dat het artikel in gebruik is.</w:t>
      </w:r>
    </w:p>
    <w:p w:rsidR="00FA7823" w:rsidRPr="00FA7823" w:rsidRDefault="00FA7823" w:rsidP="00FA782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nl-NL"/>
        </w:rPr>
      </w:pPr>
      <w:r w:rsidRPr="00FA7823">
        <w:rPr>
          <w:rFonts w:ascii="Arial" w:eastAsia="Times New Roman" w:hAnsi="Arial" w:cs="Arial"/>
          <w:color w:val="444444"/>
          <w:sz w:val="29"/>
          <w:szCs w:val="29"/>
          <w:lang w:eastAsia="nl-NL"/>
        </w:rPr>
        <w:t>De huurder is aansprakelijk voor diefstal/vandalisme/ontstane schade aan het artikel.</w:t>
      </w:r>
    </w:p>
    <w:p w:rsidR="00FA7823" w:rsidRPr="00FA7823" w:rsidRDefault="00FA7823" w:rsidP="00FA782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nl-NL"/>
        </w:rPr>
      </w:pPr>
      <w:r w:rsidRPr="00FA7823">
        <w:rPr>
          <w:rFonts w:ascii="Arial" w:eastAsia="Times New Roman" w:hAnsi="Arial" w:cs="Arial"/>
          <w:color w:val="444444"/>
          <w:sz w:val="29"/>
          <w:szCs w:val="29"/>
          <w:lang w:eastAsia="nl-NL"/>
        </w:rPr>
        <w:t>Polderfeestverhuur is niet aansprakelijk voor ontstane schade aan de omgeving of letsel bij het opzetten of gebruik van het gehuurde artikel.</w:t>
      </w:r>
    </w:p>
    <w:p w:rsidR="00FA7823" w:rsidRPr="00FA7823" w:rsidRDefault="00FA7823" w:rsidP="00FA782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nl-NL"/>
        </w:rPr>
      </w:pPr>
      <w:r w:rsidRPr="00FA7823">
        <w:rPr>
          <w:rFonts w:ascii="Arial" w:eastAsia="Times New Roman" w:hAnsi="Arial" w:cs="Arial"/>
          <w:color w:val="444444"/>
          <w:sz w:val="29"/>
          <w:szCs w:val="29"/>
          <w:lang w:eastAsia="nl-NL"/>
        </w:rPr>
        <w:t>De huurder betaalt contant of via betaalverzoek het gehele bedrag bij afhalen.</w:t>
      </w:r>
    </w:p>
    <w:p w:rsidR="00FA7823" w:rsidRPr="00FA7823" w:rsidRDefault="00FA7823" w:rsidP="00FA782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nl-NL"/>
        </w:rPr>
      </w:pPr>
      <w:r w:rsidRPr="00FA7823">
        <w:rPr>
          <w:rFonts w:ascii="Arial" w:eastAsia="Times New Roman" w:hAnsi="Arial" w:cs="Arial"/>
          <w:color w:val="444444"/>
          <w:sz w:val="29"/>
          <w:szCs w:val="29"/>
          <w:lang w:eastAsia="nl-NL"/>
        </w:rPr>
        <w:t>De huurder dient het artikel </w:t>
      </w:r>
      <w:r w:rsidRPr="00FA7823">
        <w:rPr>
          <w:rFonts w:ascii="Arial" w:eastAsia="Times New Roman" w:hAnsi="Arial" w:cs="Arial"/>
          <w:color w:val="444444"/>
          <w:sz w:val="29"/>
          <w:szCs w:val="29"/>
          <w:u w:val="single"/>
          <w:lang w:eastAsia="nl-NL"/>
        </w:rPr>
        <w:t>compleet</w:t>
      </w:r>
      <w:r w:rsidRPr="00FA7823">
        <w:rPr>
          <w:rFonts w:ascii="Arial" w:eastAsia="Times New Roman" w:hAnsi="Arial" w:cs="Arial"/>
          <w:color w:val="444444"/>
          <w:sz w:val="29"/>
          <w:szCs w:val="29"/>
          <w:lang w:eastAsia="nl-NL"/>
        </w:rPr>
        <w:t>, </w:t>
      </w:r>
      <w:r w:rsidRPr="00FA7823">
        <w:rPr>
          <w:rFonts w:ascii="Arial" w:eastAsia="Times New Roman" w:hAnsi="Arial" w:cs="Arial"/>
          <w:color w:val="444444"/>
          <w:sz w:val="29"/>
          <w:szCs w:val="29"/>
          <w:u w:val="single"/>
          <w:lang w:eastAsia="nl-NL"/>
        </w:rPr>
        <w:t>schoon</w:t>
      </w:r>
      <w:r w:rsidRPr="00FA7823">
        <w:rPr>
          <w:rFonts w:ascii="Arial" w:eastAsia="Times New Roman" w:hAnsi="Arial" w:cs="Arial"/>
          <w:color w:val="444444"/>
          <w:sz w:val="29"/>
          <w:szCs w:val="29"/>
          <w:lang w:eastAsia="nl-NL"/>
        </w:rPr>
        <w:t> en </w:t>
      </w:r>
      <w:r w:rsidRPr="00FA7823">
        <w:rPr>
          <w:rFonts w:ascii="Arial" w:eastAsia="Times New Roman" w:hAnsi="Arial" w:cs="Arial"/>
          <w:color w:val="444444"/>
          <w:sz w:val="29"/>
          <w:szCs w:val="29"/>
          <w:u w:val="single"/>
          <w:lang w:eastAsia="nl-NL"/>
        </w:rPr>
        <w:t>onbeschadigd</w:t>
      </w:r>
      <w:r w:rsidRPr="00FA7823">
        <w:rPr>
          <w:rFonts w:ascii="Arial" w:eastAsia="Times New Roman" w:hAnsi="Arial" w:cs="Arial"/>
          <w:color w:val="444444"/>
          <w:sz w:val="29"/>
          <w:szCs w:val="29"/>
          <w:lang w:eastAsia="nl-NL"/>
        </w:rPr>
        <w:t> in te leveren op de afgesproken aflever datum. U bent verplicht te melden indien het beschadigd of incompleet is.</w:t>
      </w:r>
    </w:p>
    <w:p w:rsidR="00FA7823" w:rsidRPr="00FA7823" w:rsidRDefault="00FA7823" w:rsidP="00FA782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nl-NL"/>
        </w:rPr>
      </w:pPr>
      <w:r w:rsidRPr="00FA7823">
        <w:rPr>
          <w:rFonts w:ascii="Arial" w:eastAsia="Times New Roman" w:hAnsi="Arial" w:cs="Arial"/>
          <w:color w:val="444444"/>
          <w:sz w:val="29"/>
          <w:szCs w:val="29"/>
          <w:lang w:eastAsia="nl-NL"/>
        </w:rPr>
        <w:t>Bij het eerder inleveren dan de afgesproken datum blijft het betaalde huurbedrag onveranderd.</w:t>
      </w:r>
    </w:p>
    <w:p w:rsidR="00FA7823" w:rsidRPr="00FA7823" w:rsidRDefault="00FA7823" w:rsidP="00FA782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nl-NL"/>
        </w:rPr>
      </w:pPr>
      <w:r w:rsidRPr="00FA7823">
        <w:rPr>
          <w:rFonts w:ascii="Arial" w:eastAsia="Times New Roman" w:hAnsi="Arial" w:cs="Arial"/>
          <w:color w:val="444444"/>
          <w:sz w:val="29"/>
          <w:szCs w:val="29"/>
          <w:lang w:eastAsia="nl-NL"/>
        </w:rPr>
        <w:t>Voor het langer huren van het artikel dient u dit minimaal 48 uur van te voren te melden i.v.m. beschikbaarheid.</w:t>
      </w:r>
    </w:p>
    <w:p w:rsidR="00FA7823" w:rsidRPr="00FA7823" w:rsidRDefault="00FA7823" w:rsidP="00FA782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nl-NL"/>
        </w:rPr>
      </w:pPr>
      <w:r w:rsidRPr="00FA7823">
        <w:rPr>
          <w:rFonts w:ascii="Arial" w:eastAsia="Times New Roman" w:hAnsi="Arial" w:cs="Arial"/>
          <w:color w:val="444444"/>
          <w:sz w:val="29"/>
          <w:szCs w:val="29"/>
          <w:lang w:eastAsia="nl-NL"/>
        </w:rPr>
        <w:t>Voor het te laat inleveren van het gehuurde artikel wordt per dag, per artikel een bedrag in rekening gebracht. €50,- Per opblaasfiguur, €25,00 per tafel.</w:t>
      </w:r>
    </w:p>
    <w:p w:rsidR="00FA7823" w:rsidRPr="00FA7823" w:rsidRDefault="00FA7823" w:rsidP="00FA782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nl-NL"/>
        </w:rPr>
      </w:pPr>
      <w:r w:rsidRPr="00FA7823">
        <w:rPr>
          <w:rFonts w:ascii="Arial" w:eastAsia="Times New Roman" w:hAnsi="Arial" w:cs="Arial"/>
          <w:color w:val="444444"/>
          <w:sz w:val="29"/>
          <w:szCs w:val="29"/>
          <w:lang w:eastAsia="nl-NL"/>
        </w:rPr>
        <w:t>Is het gehuurde artikel kwijt, gesloten of onherstelbaar stuk, dan wordt de nieuwprijs van het artikel in rekening gebracht.</w:t>
      </w:r>
    </w:p>
    <w:p w:rsidR="00FA7823" w:rsidRPr="00FA7823" w:rsidRDefault="00FA7823" w:rsidP="00FA782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nl-NL"/>
        </w:rPr>
      </w:pPr>
      <w:r w:rsidRPr="00FA7823">
        <w:rPr>
          <w:rFonts w:ascii="Arial" w:eastAsia="Times New Roman" w:hAnsi="Arial" w:cs="Arial"/>
          <w:color w:val="444444"/>
          <w:sz w:val="29"/>
          <w:szCs w:val="29"/>
          <w:lang w:eastAsia="nl-NL"/>
        </w:rPr>
        <w:t>Tot 24 uur van te voren kunt u kosteloos annuleren. Daarna geldt het tarief dat door U is gereserveerd.</w:t>
      </w:r>
    </w:p>
    <w:p w:rsidR="00FA7823" w:rsidRPr="00FA7823" w:rsidRDefault="00FA7823" w:rsidP="00FA782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nl-NL"/>
        </w:rPr>
      </w:pPr>
      <w:r w:rsidRPr="00FA7823">
        <w:rPr>
          <w:rFonts w:ascii="Arial" w:eastAsia="Times New Roman" w:hAnsi="Arial" w:cs="Arial"/>
          <w:color w:val="444444"/>
          <w:sz w:val="29"/>
          <w:szCs w:val="29"/>
          <w:lang w:eastAsia="nl-NL"/>
        </w:rPr>
        <w:t>Het is niet toegestaan het gehuurde artikel te bewerken, zoals het beplakken, beschrijven of dergelijke voorwerpen er aan te bevestigen.</w:t>
      </w:r>
    </w:p>
    <w:p w:rsidR="00FA7823" w:rsidRPr="00FA7823" w:rsidRDefault="00FA7823" w:rsidP="00FA782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nl-NL"/>
        </w:rPr>
      </w:pPr>
      <w:r w:rsidRPr="00FA7823">
        <w:rPr>
          <w:rFonts w:ascii="Arial" w:eastAsia="Times New Roman" w:hAnsi="Arial" w:cs="Arial"/>
          <w:color w:val="444444"/>
          <w:sz w:val="29"/>
          <w:szCs w:val="29"/>
          <w:lang w:eastAsia="nl-NL"/>
        </w:rPr>
        <w:t xml:space="preserve">Voor </w:t>
      </w:r>
      <w:r w:rsidR="00754D63">
        <w:rPr>
          <w:rFonts w:ascii="Arial" w:eastAsia="Times New Roman" w:hAnsi="Arial" w:cs="Arial"/>
          <w:color w:val="444444"/>
          <w:sz w:val="29"/>
          <w:szCs w:val="29"/>
          <w:lang w:eastAsia="nl-NL"/>
        </w:rPr>
        <w:t xml:space="preserve">de </w:t>
      </w:r>
      <w:bookmarkStart w:id="0" w:name="_GoBack"/>
      <w:bookmarkEnd w:id="0"/>
      <w:r w:rsidRPr="00FA7823">
        <w:rPr>
          <w:rFonts w:ascii="Arial" w:eastAsia="Times New Roman" w:hAnsi="Arial" w:cs="Arial"/>
          <w:color w:val="444444"/>
          <w:sz w:val="29"/>
          <w:szCs w:val="29"/>
          <w:lang w:eastAsia="nl-NL"/>
        </w:rPr>
        <w:t>opblaasfiguren ge</w:t>
      </w:r>
      <w:r w:rsidR="00754D63">
        <w:rPr>
          <w:rFonts w:ascii="Arial" w:eastAsia="Times New Roman" w:hAnsi="Arial" w:cs="Arial"/>
          <w:color w:val="444444"/>
          <w:sz w:val="29"/>
          <w:szCs w:val="29"/>
          <w:lang w:eastAsia="nl-NL"/>
        </w:rPr>
        <w:t>ldt dat het bij harde wind vanaf windkracht 6</w:t>
      </w:r>
      <w:r w:rsidRPr="00FA7823">
        <w:rPr>
          <w:rFonts w:ascii="Arial" w:eastAsia="Times New Roman" w:hAnsi="Arial" w:cs="Arial"/>
          <w:color w:val="444444"/>
          <w:sz w:val="29"/>
          <w:szCs w:val="29"/>
          <w:lang w:eastAsia="nl-NL"/>
        </w:rPr>
        <w:t>, het artikel wordt afgebroken of niet wordt opgezet.</w:t>
      </w:r>
      <w:r w:rsidR="00754D63">
        <w:rPr>
          <w:rFonts w:ascii="Arial" w:eastAsia="Times New Roman" w:hAnsi="Arial" w:cs="Arial"/>
          <w:color w:val="444444"/>
          <w:sz w:val="29"/>
          <w:szCs w:val="29"/>
          <w:lang w:eastAsia="nl-NL"/>
        </w:rPr>
        <w:t xml:space="preserve">  </w:t>
      </w:r>
    </w:p>
    <w:p w:rsidR="00FA7823" w:rsidRPr="00FA7823" w:rsidRDefault="00FA7823" w:rsidP="00FA782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nl-NL"/>
        </w:rPr>
      </w:pPr>
      <w:r w:rsidRPr="00FA7823">
        <w:rPr>
          <w:rFonts w:ascii="Arial" w:eastAsia="Times New Roman" w:hAnsi="Arial" w:cs="Arial"/>
          <w:color w:val="444444"/>
          <w:sz w:val="29"/>
          <w:szCs w:val="29"/>
          <w:lang w:eastAsia="nl-NL"/>
        </w:rPr>
        <w:t>Het gehuurde artikel mag niet aan derden worden uitgeleend of verhuurd.</w:t>
      </w:r>
    </w:p>
    <w:p w:rsidR="00FA7823" w:rsidRPr="00FA7823" w:rsidRDefault="00FA7823" w:rsidP="00FA7823">
      <w:pPr>
        <w:shd w:val="clear" w:color="auto" w:fill="FFFFFF"/>
        <w:spacing w:after="384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nl-NL"/>
        </w:rPr>
      </w:pPr>
    </w:p>
    <w:p w:rsidR="00FA7823" w:rsidRPr="00FA7823" w:rsidRDefault="00FA7823" w:rsidP="00FA7823">
      <w:pPr>
        <w:rPr>
          <w:rFonts w:asciiTheme="majorHAnsi" w:hAnsiTheme="majorHAnsi" w:cstheme="majorHAnsi"/>
          <w:sz w:val="28"/>
          <w:szCs w:val="28"/>
          <w:shd w:val="clear" w:color="auto" w:fill="FFFFFF"/>
        </w:rPr>
      </w:pPr>
    </w:p>
    <w:sectPr w:rsidR="00FA7823" w:rsidRPr="00FA7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6E8B"/>
    <w:multiLevelType w:val="hybridMultilevel"/>
    <w:tmpl w:val="AC4438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02716"/>
    <w:multiLevelType w:val="multilevel"/>
    <w:tmpl w:val="3BD2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2256F1"/>
    <w:multiLevelType w:val="hybridMultilevel"/>
    <w:tmpl w:val="68ECA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70469"/>
    <w:multiLevelType w:val="hybridMultilevel"/>
    <w:tmpl w:val="3EBE7FB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2590F"/>
    <w:multiLevelType w:val="hybridMultilevel"/>
    <w:tmpl w:val="4F222D88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A2"/>
    <w:rsid w:val="00015CE6"/>
    <w:rsid w:val="00040226"/>
    <w:rsid w:val="00096649"/>
    <w:rsid w:val="000B3628"/>
    <w:rsid w:val="0012238C"/>
    <w:rsid w:val="001621F1"/>
    <w:rsid w:val="001D7FCD"/>
    <w:rsid w:val="001E105D"/>
    <w:rsid w:val="00260518"/>
    <w:rsid w:val="002B3826"/>
    <w:rsid w:val="00333052"/>
    <w:rsid w:val="00345F01"/>
    <w:rsid w:val="00361A48"/>
    <w:rsid w:val="003D5C9D"/>
    <w:rsid w:val="003D7033"/>
    <w:rsid w:val="003E1E14"/>
    <w:rsid w:val="003E20DE"/>
    <w:rsid w:val="0044223A"/>
    <w:rsid w:val="00495BB8"/>
    <w:rsid w:val="004C2A06"/>
    <w:rsid w:val="004E4604"/>
    <w:rsid w:val="00511935"/>
    <w:rsid w:val="005A43FC"/>
    <w:rsid w:val="005C0454"/>
    <w:rsid w:val="006641F4"/>
    <w:rsid w:val="00666A1E"/>
    <w:rsid w:val="00676146"/>
    <w:rsid w:val="00686856"/>
    <w:rsid w:val="006959D5"/>
    <w:rsid w:val="00744953"/>
    <w:rsid w:val="00754C26"/>
    <w:rsid w:val="00754D63"/>
    <w:rsid w:val="007A7D80"/>
    <w:rsid w:val="007B7B88"/>
    <w:rsid w:val="007C702B"/>
    <w:rsid w:val="007F3EA2"/>
    <w:rsid w:val="008C70EA"/>
    <w:rsid w:val="008F25BC"/>
    <w:rsid w:val="00941656"/>
    <w:rsid w:val="009931AA"/>
    <w:rsid w:val="009D72E9"/>
    <w:rsid w:val="009E4177"/>
    <w:rsid w:val="00B87908"/>
    <w:rsid w:val="00BA0F55"/>
    <w:rsid w:val="00BA24D0"/>
    <w:rsid w:val="00C603FF"/>
    <w:rsid w:val="00CA2D5B"/>
    <w:rsid w:val="00CC0FF6"/>
    <w:rsid w:val="00D4661D"/>
    <w:rsid w:val="00DF0720"/>
    <w:rsid w:val="00DF3EEF"/>
    <w:rsid w:val="00E56531"/>
    <w:rsid w:val="00EC3FF2"/>
    <w:rsid w:val="00F96699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0659"/>
  <w15:chartTrackingRefBased/>
  <w15:docId w15:val="{D3BF0D79-072E-48B4-928E-7CEF6EE9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96699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D4661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4661D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FA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A7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den Berg</dc:creator>
  <cp:keywords/>
  <dc:description/>
  <cp:lastModifiedBy>Sander van den Berg</cp:lastModifiedBy>
  <cp:revision>25</cp:revision>
  <dcterms:created xsi:type="dcterms:W3CDTF">2021-04-10T14:47:00Z</dcterms:created>
  <dcterms:modified xsi:type="dcterms:W3CDTF">2022-02-27T14:25:00Z</dcterms:modified>
</cp:coreProperties>
</file>